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D28" w:rsidRPr="00435D28" w:rsidRDefault="00435D28" w:rsidP="00435D28">
      <w:pPr>
        <w:jc w:val="right"/>
        <w:rPr>
          <w:b/>
        </w:rPr>
      </w:pPr>
      <w:r w:rsidRPr="00435D28">
        <w:rPr>
          <w:b/>
        </w:rPr>
        <w:t xml:space="preserve">Al Dirigente Scolastico </w:t>
      </w:r>
      <w:r w:rsidRPr="00435D28">
        <w:rPr>
          <w:b/>
        </w:rPr>
        <w:t xml:space="preserve">dell’Istituto Comprensivo </w:t>
      </w:r>
      <w:r w:rsidRPr="00435D28">
        <w:rPr>
          <w:b/>
        </w:rPr>
        <w:t xml:space="preserve">“Anna Rita </w:t>
      </w:r>
      <w:proofErr w:type="spellStart"/>
      <w:r w:rsidRPr="00435D28">
        <w:rPr>
          <w:b/>
        </w:rPr>
        <w:t>Sidoti</w:t>
      </w:r>
      <w:proofErr w:type="spellEnd"/>
      <w:r w:rsidRPr="00435D28">
        <w:rPr>
          <w:b/>
        </w:rPr>
        <w:t>”</w:t>
      </w:r>
    </w:p>
    <w:p w:rsidR="00435D28" w:rsidRPr="00435D28" w:rsidRDefault="00435D28" w:rsidP="00435D28">
      <w:pPr>
        <w:spacing w:after="0" w:line="312" w:lineRule="auto"/>
        <w:contextualSpacing/>
        <w:rPr>
          <w:b/>
        </w:rPr>
      </w:pPr>
      <w:r w:rsidRPr="00435D28">
        <w:rPr>
          <w:b/>
        </w:rPr>
        <w:t>OGGETTO: DICHIARAZIONE PERMANENZA REQUISITI AI FINI DEI BENEFICI DELLA L. 104/92</w:t>
      </w:r>
    </w:p>
    <w:p w:rsidR="00435D28" w:rsidRDefault="00435D28" w:rsidP="00435D28">
      <w:pPr>
        <w:spacing w:after="0" w:line="312" w:lineRule="auto"/>
        <w:contextualSpacing/>
        <w:jc w:val="both"/>
      </w:pPr>
      <w:r>
        <w:t xml:space="preserve">__/__ </w:t>
      </w:r>
      <w:proofErr w:type="spellStart"/>
      <w:r>
        <w:t>sottoscritt</w:t>
      </w:r>
      <w:proofErr w:type="spellEnd"/>
      <w:r>
        <w:t>__ _______________________________________</w:t>
      </w:r>
      <w:proofErr w:type="spellStart"/>
      <w:r>
        <w:t>nat</w:t>
      </w:r>
      <w:proofErr w:type="spellEnd"/>
      <w:r>
        <w:t>__ a __________________</w:t>
      </w:r>
    </w:p>
    <w:p w:rsidR="00435D28" w:rsidRDefault="00435D28" w:rsidP="00435D28">
      <w:pPr>
        <w:spacing w:after="0" w:line="312" w:lineRule="auto"/>
        <w:contextualSpacing/>
        <w:jc w:val="both"/>
      </w:pPr>
      <w:proofErr w:type="spellStart"/>
      <w:r>
        <w:t>Prov</w:t>
      </w:r>
      <w:proofErr w:type="spellEnd"/>
      <w:r>
        <w:t>. _____ il ___/___/_________ residente a ___________________ Via____________________</w:t>
      </w:r>
    </w:p>
    <w:p w:rsidR="00435D28" w:rsidRDefault="00435D28" w:rsidP="00435D28">
      <w:pPr>
        <w:spacing w:after="0" w:line="312" w:lineRule="auto"/>
        <w:contextualSpacing/>
        <w:jc w:val="both"/>
      </w:pPr>
      <w:r>
        <w:t xml:space="preserve">in servizio in qualità di A.T.A </w:t>
      </w:r>
      <w:r>
        <w:t xml:space="preserve"> /</w:t>
      </w:r>
      <w:r>
        <w:t xml:space="preserve">DOCENTE </w:t>
      </w:r>
      <w:r>
        <w:t xml:space="preserve"> </w:t>
      </w:r>
      <w:r>
        <w:t>con contratto a tempo INDETERMINATO</w:t>
      </w:r>
      <w:r>
        <w:t>/</w:t>
      </w:r>
      <w:r>
        <w:t>DETERMINATO nella sede:______________________________________________</w:t>
      </w:r>
      <w:bookmarkStart w:id="0" w:name="_GoBack"/>
      <w:bookmarkEnd w:id="0"/>
    </w:p>
    <w:p w:rsidR="00435D28" w:rsidRPr="00435D28" w:rsidRDefault="00435D28" w:rsidP="00435D28">
      <w:pPr>
        <w:spacing w:after="0" w:line="312" w:lineRule="auto"/>
        <w:contextualSpacing/>
        <w:jc w:val="center"/>
        <w:rPr>
          <w:b/>
        </w:rPr>
      </w:pPr>
      <w:r w:rsidRPr="00435D28">
        <w:rPr>
          <w:b/>
        </w:rPr>
        <w:t>CHIEDE</w:t>
      </w:r>
    </w:p>
    <w:p w:rsidR="00435D28" w:rsidRDefault="00435D28" w:rsidP="00435D28">
      <w:pPr>
        <w:spacing w:after="0" w:line="312" w:lineRule="auto"/>
        <w:contextualSpacing/>
      </w:pPr>
      <w:r>
        <w:t xml:space="preserve">di usufruire anche per </w:t>
      </w:r>
      <w:proofErr w:type="spellStart"/>
      <w:r>
        <w:t>l’a.s.</w:t>
      </w:r>
      <w:proofErr w:type="spellEnd"/>
      <w:r>
        <w:t xml:space="preserve"> _______/_______ dei permessi ai se</w:t>
      </w:r>
      <w:r>
        <w:t xml:space="preserve">nsi dell’art. 33 della Legge n. </w:t>
      </w:r>
      <w:r>
        <w:t>104/92 per:</w:t>
      </w:r>
    </w:p>
    <w:p w:rsidR="00435D28" w:rsidRDefault="00435D28" w:rsidP="00435D28">
      <w:pPr>
        <w:pStyle w:val="Paragrafoelenco"/>
        <w:numPr>
          <w:ilvl w:val="0"/>
          <w:numId w:val="1"/>
        </w:numPr>
        <w:spacing w:after="0" w:line="312" w:lineRule="auto"/>
      </w:pPr>
      <w:r>
        <w:t>assistere proprio familiare, di cui si è già data comunicazione;</w:t>
      </w:r>
    </w:p>
    <w:p w:rsidR="00435D28" w:rsidRDefault="00435D28" w:rsidP="00435D28">
      <w:pPr>
        <w:pStyle w:val="Paragrafoelenco"/>
        <w:numPr>
          <w:ilvl w:val="0"/>
          <w:numId w:val="1"/>
        </w:numPr>
        <w:spacing w:after="0" w:line="312" w:lineRule="auto"/>
      </w:pPr>
      <w:r>
        <w:t>situazione personale, di cui si è già data comunicazione;</w:t>
      </w:r>
    </w:p>
    <w:p w:rsidR="00435D28" w:rsidRDefault="00435D28" w:rsidP="00435D28">
      <w:pPr>
        <w:spacing w:after="0" w:line="312" w:lineRule="auto"/>
        <w:contextualSpacing/>
      </w:pPr>
      <w:r>
        <w:t>A tal fine, consapevole delle sanzioni penali previste dall’art. 7</w:t>
      </w:r>
      <w:r>
        <w:t xml:space="preserve">6 del DPR n.445 del 28 dicembre </w:t>
      </w:r>
      <w:r>
        <w:t>2000 in caso di dichiarazioni mendaci,</w:t>
      </w:r>
    </w:p>
    <w:p w:rsidR="00435D28" w:rsidRPr="00435D28" w:rsidRDefault="00435D28" w:rsidP="00435D28">
      <w:pPr>
        <w:spacing w:after="0" w:line="312" w:lineRule="auto"/>
        <w:contextualSpacing/>
        <w:jc w:val="center"/>
        <w:rPr>
          <w:b/>
        </w:rPr>
      </w:pPr>
      <w:r w:rsidRPr="00435D28">
        <w:rPr>
          <w:b/>
        </w:rPr>
        <w:t>DICHIARA</w:t>
      </w:r>
    </w:p>
    <w:p w:rsidR="00435D28" w:rsidRDefault="00435D28" w:rsidP="00435D28">
      <w:pPr>
        <w:spacing w:after="0" w:line="312" w:lineRule="auto"/>
        <w:contextualSpacing/>
        <w:jc w:val="both"/>
      </w:pPr>
      <w:r>
        <w:t>- che non sono mutate le condizioni per cui è stata presentata ri</w:t>
      </w:r>
      <w:r>
        <w:t xml:space="preserve">chiesta ai sensi della Legge n. </w:t>
      </w:r>
      <w:r>
        <w:t xml:space="preserve"> 104/92 già depositata presso codesto ufficio.</w:t>
      </w:r>
    </w:p>
    <w:p w:rsidR="00435D28" w:rsidRDefault="00435D28" w:rsidP="00435D28">
      <w:pPr>
        <w:spacing w:after="0" w:line="312" w:lineRule="auto"/>
        <w:contextualSpacing/>
        <w:jc w:val="both"/>
      </w:pPr>
      <w:r>
        <w:t xml:space="preserve">- che il familiare assistito non è ricoverato a tempo pieno, </w:t>
      </w:r>
      <w:r>
        <w:t xml:space="preserve">anche in via temporanea, presso </w:t>
      </w:r>
      <w:r>
        <w:t xml:space="preserve"> istituti specializzati;</w:t>
      </w:r>
    </w:p>
    <w:p w:rsidR="00435D28" w:rsidRDefault="00435D28" w:rsidP="00435D28">
      <w:pPr>
        <w:spacing w:after="0" w:line="312" w:lineRule="auto"/>
        <w:contextualSpacing/>
        <w:jc w:val="both"/>
      </w:pPr>
      <w:r>
        <w:t>- che sussistono i requisiti della continuità e dell’esclusività d</w:t>
      </w:r>
      <w:r>
        <w:t xml:space="preserve">ella richiesta di assistenza al </w:t>
      </w:r>
      <w:r>
        <w:t>familiare, dovendo assisterlo per le sue necessità ed essendo altre</w:t>
      </w:r>
      <w:r>
        <w:t xml:space="preserve">sì l’unico soggetto in grado di </w:t>
      </w:r>
      <w:r>
        <w:t>potere prestare assistenza;</w:t>
      </w:r>
    </w:p>
    <w:p w:rsidR="00435D28" w:rsidRDefault="00435D28" w:rsidP="00435D28">
      <w:pPr>
        <w:spacing w:after="0" w:line="312" w:lineRule="auto"/>
        <w:contextualSpacing/>
        <w:jc w:val="both"/>
      </w:pPr>
      <w:r>
        <w:t xml:space="preserve">- che all’interno del nucleo familiare non vi sono altri soggetti </w:t>
      </w:r>
      <w:r>
        <w:t xml:space="preserve">che prestino assistenza, ovvero </w:t>
      </w:r>
      <w:r>
        <w:t>che, trattandosi di familiare non convivente, lo stesso non è ins</w:t>
      </w:r>
      <w:r>
        <w:t xml:space="preserve">erito in un nucleo familiare in </w:t>
      </w:r>
      <w:r>
        <w:t>cui sono presenti lavoratori che beneficiano degli stes</w:t>
      </w:r>
      <w:r>
        <w:t xml:space="preserve">si permessi ovvero soggetti non </w:t>
      </w:r>
      <w:r>
        <w:t>lavoratori che siano in grado di assisterlo.</w:t>
      </w:r>
    </w:p>
    <w:p w:rsidR="00435D28" w:rsidRDefault="00435D28" w:rsidP="00435D28">
      <w:pPr>
        <w:spacing w:after="0" w:line="312" w:lineRule="auto"/>
        <w:contextualSpacing/>
        <w:jc w:val="both"/>
      </w:pPr>
      <w:r>
        <w:t>- che è consapevole che le agevolazioni sono uno strumento di assistenza del disabile e</w:t>
      </w:r>
      <w:r>
        <w:t xml:space="preserve">, pertanto, </w:t>
      </w:r>
      <w:r>
        <w:t xml:space="preserve"> il riconoscimento delle agevolazioni stesse comporta la con</w:t>
      </w:r>
      <w:r>
        <w:t xml:space="preserve">ferma dell'impegno morale oltre </w:t>
      </w:r>
      <w:r>
        <w:t xml:space="preserve"> che giuridico a prestare effettivamente la propria opera di assistenza;</w:t>
      </w:r>
    </w:p>
    <w:p w:rsidR="00435D28" w:rsidRDefault="00435D28" w:rsidP="00435D28">
      <w:pPr>
        <w:spacing w:after="0" w:line="312" w:lineRule="auto"/>
        <w:contextualSpacing/>
        <w:jc w:val="both"/>
      </w:pPr>
      <w:r>
        <w:t>- che è consapevole che la possibilità di fruire delle agevolazioni comporta un</w:t>
      </w:r>
      <w:r>
        <w:t xml:space="preserve"> onere per </w:t>
      </w:r>
      <w:r>
        <w:t>l'amministrazione e un impegno di spesa pubblica che lo Sta</w:t>
      </w:r>
      <w:r>
        <w:t xml:space="preserve">to e la collettività sopportano </w:t>
      </w:r>
      <w:r>
        <w:t>solo per l'effettiva tutela dei disabile;</w:t>
      </w:r>
    </w:p>
    <w:p w:rsidR="00435D28" w:rsidRPr="00435D28" w:rsidRDefault="00435D28" w:rsidP="00435D28">
      <w:pPr>
        <w:spacing w:after="0" w:line="312" w:lineRule="auto"/>
        <w:contextualSpacing/>
        <w:jc w:val="center"/>
        <w:rPr>
          <w:b/>
        </w:rPr>
      </w:pPr>
      <w:r w:rsidRPr="00435D28">
        <w:rPr>
          <w:b/>
        </w:rPr>
        <w:t>SI IMPEGNA</w:t>
      </w:r>
    </w:p>
    <w:p w:rsidR="00435D28" w:rsidRDefault="00435D28" w:rsidP="00435D28">
      <w:pPr>
        <w:spacing w:after="0" w:line="312" w:lineRule="auto"/>
        <w:contextualSpacing/>
        <w:jc w:val="both"/>
      </w:pPr>
      <w:r>
        <w:t>a comunicare tempestivamente ogni variazione della situazione di fat</w:t>
      </w:r>
      <w:r>
        <w:t xml:space="preserve">to e di diritto da cui consegua </w:t>
      </w:r>
      <w:r>
        <w:t>la perdita della legittimazione alle agevolazioni, aggiornan</w:t>
      </w:r>
      <w:r>
        <w:t xml:space="preserve">do la documentazione prodotta a </w:t>
      </w:r>
      <w:r>
        <w:t>supporto dell'istanza quando ciò si renda necessari</w:t>
      </w:r>
      <w:r>
        <w:t xml:space="preserve">o, anche a seguito di richiesta </w:t>
      </w:r>
      <w:r>
        <w:t>dell'amministrazione.</w:t>
      </w:r>
    </w:p>
    <w:p w:rsidR="00435D28" w:rsidRDefault="00435D28" w:rsidP="00435D28">
      <w:pPr>
        <w:spacing w:after="0" w:line="312" w:lineRule="auto"/>
        <w:contextualSpacing/>
        <w:jc w:val="right"/>
      </w:pPr>
      <w:r>
        <w:t xml:space="preserve"> </w:t>
      </w:r>
    </w:p>
    <w:p w:rsidR="00435D28" w:rsidRDefault="00435D28" w:rsidP="00435D28">
      <w:pPr>
        <w:spacing w:after="0" w:line="312" w:lineRule="auto"/>
        <w:contextualSpacing/>
        <w:jc w:val="right"/>
      </w:pPr>
      <w:r>
        <w:t>In fede</w:t>
      </w:r>
    </w:p>
    <w:p w:rsidR="00435D28" w:rsidRDefault="00435D28" w:rsidP="00435D28">
      <w:pPr>
        <w:spacing w:after="0" w:line="312" w:lineRule="auto"/>
        <w:jc w:val="right"/>
      </w:pPr>
      <w:r>
        <w:t>______________,_____________</w:t>
      </w:r>
    </w:p>
    <w:p w:rsidR="00CA57D5" w:rsidRDefault="00435D28" w:rsidP="00435D28">
      <w:pPr>
        <w:spacing w:after="0" w:line="312" w:lineRule="auto"/>
        <w:jc w:val="right"/>
      </w:pPr>
      <w:r>
        <w:t xml:space="preserve"> ______________________________________</w:t>
      </w:r>
    </w:p>
    <w:sectPr w:rsidR="00CA57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24F0"/>
    <w:multiLevelType w:val="hybridMultilevel"/>
    <w:tmpl w:val="70F017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28"/>
    <w:rsid w:val="00435D28"/>
    <w:rsid w:val="00CA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5D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5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2021-09-07T07:22:00Z</dcterms:created>
  <dcterms:modified xsi:type="dcterms:W3CDTF">2021-09-07T07:28:00Z</dcterms:modified>
</cp:coreProperties>
</file>